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596D" w14:textId="615DFBDC" w:rsidR="00AF470A" w:rsidRDefault="003E4E9C">
      <w:r>
        <w:t>Supplement</w:t>
      </w:r>
      <w:r w:rsidR="000907D9">
        <w:t>al Figures</w:t>
      </w:r>
      <w:r w:rsidR="00AF470A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62E2A2" wp14:editId="079D329A">
                <wp:simplePos x="0" y="0"/>
                <wp:positionH relativeFrom="column">
                  <wp:posOffset>0</wp:posOffset>
                </wp:positionH>
                <wp:positionV relativeFrom="paragraph">
                  <wp:posOffset>330835</wp:posOffset>
                </wp:positionV>
                <wp:extent cx="4162425" cy="558165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2425" cy="558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07E37" w14:textId="77777777" w:rsidR="00AF470A" w:rsidRDefault="00AF470A" w:rsidP="00AF470A">
                            <w:r>
                              <w:t>Figure A. Symptom Categories</w:t>
                            </w:r>
                          </w:p>
                          <w:tbl>
                            <w:tblPr>
                              <w:tblW w:w="58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0"/>
                              <w:gridCol w:w="3880"/>
                            </w:tblGrid>
                            <w:tr w:rsidR="00AF470A" w14:paraId="450950F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0046F919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System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3DCEE3E3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Symptom</w:t>
                                  </w:r>
                                </w:p>
                              </w:tc>
                            </w:tr>
                            <w:tr w:rsidR="00AF470A" w14:paraId="66D0155E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1173B8E6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General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1F8906A1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Fatigue</w:t>
                                  </w:r>
                                </w:p>
                              </w:tc>
                            </w:tr>
                            <w:tr w:rsidR="00AF470A" w14:paraId="629061F0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57D0B0E8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7C1F947C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Fever, chills, </w:t>
                                  </w:r>
                                  <w:proofErr w:type="gramStart"/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sweats</w:t>
                                  </w:r>
                                  <w:proofErr w:type="gramEnd"/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or flushing†</w:t>
                                  </w:r>
                                </w:p>
                              </w:tc>
                            </w:tr>
                            <w:tr w:rsidR="00AF470A" w14:paraId="0553BB44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580A2EFE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19B9BB50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Post-exertional malaise (PEM)</w:t>
                                  </w:r>
                                </w:p>
                              </w:tc>
                            </w:tr>
                            <w:tr w:rsidR="00AF470A" w14:paraId="007D146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7843D2F3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Cardiac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5D00BDC5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Cardiac symptoms including chest pain†</w:t>
                                  </w:r>
                                </w:p>
                              </w:tc>
                            </w:tr>
                            <w:tr w:rsidR="00AF470A" w14:paraId="6499D18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59843AC2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Respiratory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40CF1D0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Persistent cough</w:t>
                                  </w:r>
                                </w:p>
                              </w:tc>
                            </w:tr>
                            <w:tr w:rsidR="00AF470A" w14:paraId="7279623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7C086ADA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69F83796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Shortness of breath</w:t>
                                  </w:r>
                                </w:p>
                              </w:tc>
                            </w:tr>
                            <w:tr w:rsidR="00AF470A" w14:paraId="76B9E31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35B9A0F6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2D60D436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Sleep problems</w:t>
                                  </w:r>
                                </w:p>
                              </w:tc>
                            </w:tr>
                            <w:tr w:rsidR="00AF470A" w14:paraId="12FB8D15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544A1ADC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Neurologic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39F54F9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Problems thinking or concentrating</w:t>
                                  </w:r>
                                </w:p>
                              </w:tc>
                            </w:tr>
                            <w:tr w:rsidR="00AF470A" w14:paraId="58F90232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576012B4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1BBA6673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Dizziness</w:t>
                                  </w:r>
                                </w:p>
                              </w:tc>
                            </w:tr>
                            <w:tr w:rsidR="00AF470A" w14:paraId="3B24A341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63D62FBF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2AF2AEB2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Headache</w:t>
                                  </w:r>
                                </w:p>
                              </w:tc>
                            </w:tr>
                            <w:tr w:rsidR="00AF470A" w14:paraId="44071DCA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0797BE1F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vAlign w:val="center"/>
                                  <w:hideMark/>
                                </w:tcPr>
                                <w:p w14:paraId="63656601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sz w:val="20"/>
                                      <w:szCs w:val="20"/>
                                    </w:rPr>
                                    <w:t>Nerve problems, seizures†</w:t>
                                  </w:r>
                                </w:p>
                              </w:tc>
                            </w:tr>
                            <w:tr w:rsidR="00AF470A" w14:paraId="00464CCC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600E97A9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2ADD20F6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Loss of or change in smell or taste†</w:t>
                                  </w:r>
                                </w:p>
                              </w:tc>
                            </w:tr>
                            <w:tr w:rsidR="00AF470A" w14:paraId="5DEDD9D6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23FCCFE7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Psychiatric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vAlign w:val="center"/>
                                  <w:hideMark/>
                                </w:tcPr>
                                <w:p w14:paraId="34C0A7B0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sz w:val="20"/>
                                      <w:szCs w:val="20"/>
                                    </w:rPr>
                                    <w:t>Mental health concerns†</w:t>
                                  </w:r>
                                </w:p>
                              </w:tc>
                            </w:tr>
                            <w:tr w:rsidR="00AF470A" w14:paraId="090D6DE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08CACAD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Musculoskeletal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66D4B415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Joint/muscle pain†</w:t>
                                  </w:r>
                                </w:p>
                              </w:tc>
                            </w:tr>
                            <w:tr w:rsidR="00AF470A" w14:paraId="5F7D7920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633D524A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428ABCE5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Weakness in arms or legs</w:t>
                                  </w:r>
                                </w:p>
                              </w:tc>
                            </w:tr>
                            <w:tr w:rsidR="00AF470A" w14:paraId="108F948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6B9CBBF4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GI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76E37F17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GI symptoms including abdominal pain†</w:t>
                                  </w:r>
                                </w:p>
                              </w:tc>
                            </w:tr>
                            <w:tr w:rsidR="00AF470A" w14:paraId="0EC9E67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vAlign w:val="center"/>
                                  <w:hideMark/>
                                </w:tcPr>
                                <w:p w14:paraId="6F412281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30D5A28E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Dry mouth</w:t>
                                  </w:r>
                                </w:p>
                              </w:tc>
                            </w:tr>
                            <w:tr w:rsidR="00AF470A" w14:paraId="27EB9408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729A7A7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Metabolic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2B599D12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Excessive thirst</w:t>
                                  </w:r>
                                </w:p>
                              </w:tc>
                            </w:tr>
                            <w:tr w:rsidR="00AF470A" w14:paraId="1A104AD9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vAlign w:val="center"/>
                                  <w:hideMark/>
                                </w:tcPr>
                                <w:p w14:paraId="139ABE3E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Theme="majorHAnsi" w:eastAsia="Times New Roman" w:hAnsiTheme="majorHAnsi" w:cstheme="majorHAnsi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ajorHAnsi" w:eastAsia="Times New Roman" w:hAnsiTheme="majorHAnsi" w:cstheme="majorHAnsi"/>
                                      <w:sz w:val="20"/>
                                      <w:szCs w:val="20"/>
                                    </w:rPr>
                                    <w:t>Urinary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32810101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Urinary symptoms</w:t>
                                  </w:r>
                                </w:p>
                              </w:tc>
                            </w:tr>
                            <w:tr w:rsidR="00AF470A" w14:paraId="3B22EBF0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7E14253E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Dermatologic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65E5C77D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Hair loss</w:t>
                                  </w:r>
                                </w:p>
                              </w:tc>
                            </w:tr>
                            <w:tr w:rsidR="00AF470A" w14:paraId="144E7C7C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45C234BF" w14:textId="77777777" w:rsidR="00AF470A" w:rsidRDefault="00AF470A">
                                  <w:pP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466E6611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Skin rash</w:t>
                                  </w:r>
                                </w:p>
                              </w:tc>
                            </w:tr>
                            <w:tr w:rsidR="00AF470A" w14:paraId="4A540697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220A6083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Ear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032555A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Hearing problems</w:t>
                                  </w:r>
                                </w:p>
                              </w:tc>
                            </w:tr>
                            <w:tr w:rsidR="00AF470A" w14:paraId="336EE663" w14:textId="77777777">
                              <w:trPr>
                                <w:trHeight w:val="290"/>
                              </w:trPr>
                              <w:tc>
                                <w:tcPr>
                                  <w:tcW w:w="1940" w:type="dxa"/>
                                  <w:noWrap/>
                                  <w:vAlign w:val="bottom"/>
                                  <w:hideMark/>
                                </w:tcPr>
                                <w:p w14:paraId="148DB2AA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Eye</w:t>
                                  </w:r>
                                </w:p>
                              </w:tc>
                              <w:tc>
                                <w:tcPr>
                                  <w:tcW w:w="3880" w:type="dxa"/>
                                  <w:noWrap/>
                                  <w:vAlign w:val="bottom"/>
                                  <w:hideMark/>
                                </w:tcPr>
                                <w:p w14:paraId="1B0BEC24" w14:textId="77777777" w:rsidR="00AF470A" w:rsidRDefault="00AF470A">
                                  <w:pPr>
                                    <w:spacing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sz w:val="20"/>
                                      <w:szCs w:val="20"/>
                                    </w:rPr>
                                    <w:t>Vision problems</w:t>
                                  </w:r>
                                </w:p>
                              </w:tc>
                            </w:tr>
                          </w:tbl>
                          <w:p w14:paraId="40893E7A" w14:textId="77777777" w:rsidR="00AF470A" w:rsidRDefault="00AF470A" w:rsidP="00AF470A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2E2A2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0;margin-top:26.05pt;width:327.75pt;height:43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">
                <v:textbox>
                  <w:txbxContent>
                    <w:p w14:paraId="56907E37" w14:textId="77777777" w:rsidR="00AF470A" w:rsidRDefault="00AF470A" w:rsidP="00AF470A">
                      <w:r>
                        <w:t>Figure A. Symptom Categories</w:t>
                      </w:r>
                    </w:p>
                    <w:tbl>
                      <w:tblPr>
                        <w:tblW w:w="5820" w:type="dxa"/>
                        <w:tblLook w:val="04A0" w:firstRow="1" w:lastRow="0" w:firstColumn="1" w:lastColumn="0" w:noHBand="0" w:noVBand="1"/>
                      </w:tblPr>
                      <w:tblGrid>
                        <w:gridCol w:w="1940"/>
                        <w:gridCol w:w="3880"/>
                      </w:tblGrid>
                      <w:tr w:rsidR="00AF470A" w14:paraId="450950F6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0046F919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System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3DCEE3E3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Symptom</w:t>
                            </w:r>
                          </w:p>
                        </w:tc>
                      </w:tr>
                      <w:tr w:rsidR="00AF470A" w14:paraId="66D0155E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1173B8E6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General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1F8906A1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Fatigue</w:t>
                            </w:r>
                          </w:p>
                        </w:tc>
                      </w:tr>
                      <w:tr w:rsidR="00AF470A" w14:paraId="629061F0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57D0B0E8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7C1F947C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 xml:space="preserve">Fever, chills, </w:t>
                            </w:r>
                            <w:proofErr w:type="gramStart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sweats</w:t>
                            </w:r>
                            <w:proofErr w:type="gramEnd"/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 xml:space="preserve"> or flushing†</w:t>
                            </w:r>
                          </w:p>
                        </w:tc>
                      </w:tr>
                      <w:tr w:rsidR="00AF470A" w14:paraId="0553BB44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580A2EFE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19B9BB50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Post-exertional malaise (PEM)</w:t>
                            </w:r>
                          </w:p>
                        </w:tc>
                      </w:tr>
                      <w:tr w:rsidR="00AF470A" w14:paraId="007D1466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7843D2F3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Cardiac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5D00BDC5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Cardiac symptoms including chest pain†</w:t>
                            </w:r>
                          </w:p>
                        </w:tc>
                      </w:tr>
                      <w:tr w:rsidR="00AF470A" w14:paraId="6499D189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59843AC2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Respiratory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40CF1D0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Persistent cough</w:t>
                            </w:r>
                          </w:p>
                        </w:tc>
                      </w:tr>
                      <w:tr w:rsidR="00AF470A" w14:paraId="72796236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7C086ADA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69F83796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Shortness of breath</w:t>
                            </w:r>
                          </w:p>
                        </w:tc>
                      </w:tr>
                      <w:tr w:rsidR="00AF470A" w14:paraId="76B9E319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35B9A0F6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2D60D436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Sleep problems</w:t>
                            </w:r>
                          </w:p>
                        </w:tc>
                      </w:tr>
                      <w:tr w:rsidR="00AF470A" w14:paraId="12FB8D15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544A1ADC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Neurologic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39F54F9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Problems thinking or concentrating</w:t>
                            </w:r>
                          </w:p>
                        </w:tc>
                      </w:tr>
                      <w:tr w:rsidR="00AF470A" w14:paraId="58F90232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576012B4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1BBA6673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Dizziness</w:t>
                            </w:r>
                          </w:p>
                        </w:tc>
                      </w:tr>
                      <w:tr w:rsidR="00AF470A" w14:paraId="3B24A341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63D62FBF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2AF2AEB2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Headache</w:t>
                            </w:r>
                          </w:p>
                        </w:tc>
                      </w:tr>
                      <w:tr w:rsidR="00AF470A" w14:paraId="44071DCA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0797BE1F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vAlign w:val="center"/>
                            <w:hideMark/>
                          </w:tcPr>
                          <w:p w14:paraId="63656601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sz w:val="20"/>
                                <w:szCs w:val="20"/>
                              </w:rPr>
                              <w:t>Nerve problems, seizures†</w:t>
                            </w:r>
                          </w:p>
                        </w:tc>
                      </w:tr>
                      <w:tr w:rsidR="00AF470A" w14:paraId="00464CCC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600E97A9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2ADD20F6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Loss of or change in smell or taste†</w:t>
                            </w:r>
                          </w:p>
                        </w:tc>
                      </w:tr>
                      <w:tr w:rsidR="00AF470A" w14:paraId="5DEDD9D6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23FCCFE7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Psychiatric</w:t>
                            </w:r>
                          </w:p>
                        </w:tc>
                        <w:tc>
                          <w:tcPr>
                            <w:tcW w:w="3880" w:type="dxa"/>
                            <w:vAlign w:val="center"/>
                            <w:hideMark/>
                          </w:tcPr>
                          <w:p w14:paraId="34C0A7B0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sz w:val="20"/>
                                <w:szCs w:val="20"/>
                              </w:rPr>
                              <w:t>Mental health concerns†</w:t>
                            </w:r>
                          </w:p>
                        </w:tc>
                      </w:tr>
                      <w:tr w:rsidR="00AF470A" w14:paraId="090D6DE3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08CACAD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Musculoskeletal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66D4B415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Joint/muscle pain†</w:t>
                            </w:r>
                          </w:p>
                        </w:tc>
                      </w:tr>
                      <w:tr w:rsidR="00AF470A" w14:paraId="5F7D7920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633D524A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428ABCE5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Weakness in arms or legs</w:t>
                            </w:r>
                          </w:p>
                        </w:tc>
                      </w:tr>
                      <w:tr w:rsidR="00AF470A" w14:paraId="108F9483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6B9CBBF4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GI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76E37F17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GI symptoms including abdominal pain†</w:t>
                            </w:r>
                          </w:p>
                        </w:tc>
                      </w:tr>
                      <w:tr w:rsidR="00AF470A" w14:paraId="0EC9E673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vAlign w:val="center"/>
                            <w:hideMark/>
                          </w:tcPr>
                          <w:p w14:paraId="6F412281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30D5A28E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Dry mouth</w:t>
                            </w:r>
                          </w:p>
                        </w:tc>
                      </w:tr>
                      <w:tr w:rsidR="00AF470A" w14:paraId="27EB9408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729A7A7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Metabolic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2B599D12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Excessive thirst</w:t>
                            </w:r>
                          </w:p>
                        </w:tc>
                      </w:tr>
                      <w:tr w:rsidR="00AF470A" w14:paraId="1A104AD9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vAlign w:val="center"/>
                            <w:hideMark/>
                          </w:tcPr>
                          <w:p w14:paraId="139ABE3E" w14:textId="77777777" w:rsidR="00AF470A" w:rsidRDefault="00AF470A">
                            <w:pPr>
                              <w:spacing w:line="240" w:lineRule="auto"/>
                              <w:rPr>
                                <w:rFonts w:asciiTheme="majorHAnsi" w:eastAsia="Times New Roman" w:hAnsiTheme="majorHAnsi" w:cs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ajorHAnsi" w:eastAsia="Times New Roman" w:hAnsiTheme="majorHAnsi" w:cstheme="majorHAnsi"/>
                                <w:sz w:val="20"/>
                                <w:szCs w:val="20"/>
                              </w:rPr>
                              <w:t>Urinary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32810101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Urinary symptoms</w:t>
                            </w:r>
                          </w:p>
                        </w:tc>
                      </w:tr>
                      <w:tr w:rsidR="00AF470A" w14:paraId="3B22EBF0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7E14253E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Dermatologic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65E5C77D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Hair loss</w:t>
                            </w:r>
                          </w:p>
                        </w:tc>
                      </w:tr>
                      <w:tr w:rsidR="00AF470A" w14:paraId="144E7C7C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45C234BF" w14:textId="77777777" w:rsidR="00AF470A" w:rsidRDefault="00AF470A">
                            <w:pP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466E6611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Skin rash</w:t>
                            </w:r>
                          </w:p>
                        </w:tc>
                      </w:tr>
                      <w:tr w:rsidR="00AF470A" w14:paraId="4A540697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220A6083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Ear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032555A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Hearing problems</w:t>
                            </w:r>
                          </w:p>
                        </w:tc>
                      </w:tr>
                      <w:tr w:rsidR="00AF470A" w14:paraId="336EE663" w14:textId="77777777">
                        <w:trPr>
                          <w:trHeight w:val="290"/>
                        </w:trPr>
                        <w:tc>
                          <w:tcPr>
                            <w:tcW w:w="1940" w:type="dxa"/>
                            <w:noWrap/>
                            <w:vAlign w:val="bottom"/>
                            <w:hideMark/>
                          </w:tcPr>
                          <w:p w14:paraId="148DB2AA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Eye</w:t>
                            </w:r>
                          </w:p>
                        </w:tc>
                        <w:tc>
                          <w:tcPr>
                            <w:tcW w:w="3880" w:type="dxa"/>
                            <w:noWrap/>
                            <w:vAlign w:val="bottom"/>
                            <w:hideMark/>
                          </w:tcPr>
                          <w:p w14:paraId="1B0BEC24" w14:textId="77777777" w:rsidR="00AF470A" w:rsidRDefault="00AF470A">
                            <w:pPr>
                              <w:spacing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color w:val="000000"/>
                                <w:sz w:val="20"/>
                                <w:szCs w:val="20"/>
                              </w:rPr>
                              <w:t>Vision problems</w:t>
                            </w:r>
                          </w:p>
                        </w:tc>
                      </w:tr>
                    </w:tbl>
                    <w:p w14:paraId="40893E7A" w14:textId="77777777" w:rsidR="00AF470A" w:rsidRDefault="00AF470A" w:rsidP="00AF470A"/>
                  </w:txbxContent>
                </v:textbox>
                <w10:wrap type="square"/>
              </v:shape>
            </w:pict>
          </mc:Fallback>
        </mc:AlternateContent>
      </w:r>
    </w:p>
    <w:p w14:paraId="1513945A" w14:textId="77777777" w:rsidR="00AF470A" w:rsidRDefault="00AF470A"/>
    <w:p w14:paraId="471182D9" w14:textId="77777777" w:rsidR="00AF470A" w:rsidRDefault="00AF470A"/>
    <w:p w14:paraId="70CA1393" w14:textId="77777777" w:rsidR="00AF470A" w:rsidRDefault="00AF470A"/>
    <w:p w14:paraId="1144D3ED" w14:textId="77777777" w:rsidR="00AF470A" w:rsidRDefault="00AF470A"/>
    <w:p w14:paraId="6DF53257" w14:textId="77777777" w:rsidR="00AF470A" w:rsidRDefault="00AF470A"/>
    <w:p w14:paraId="7A5CBE41" w14:textId="77777777" w:rsidR="00AF470A" w:rsidRDefault="00AF470A"/>
    <w:p w14:paraId="215FE5FC" w14:textId="77777777" w:rsidR="00AF470A" w:rsidRDefault="00AF470A"/>
    <w:p w14:paraId="554EE104" w14:textId="77777777" w:rsidR="00AF470A" w:rsidRDefault="00AF470A"/>
    <w:p w14:paraId="03D941C4" w14:textId="77777777" w:rsidR="00AF470A" w:rsidRDefault="00AF470A"/>
    <w:p w14:paraId="23B1E09B" w14:textId="77777777" w:rsidR="00AF470A" w:rsidRDefault="00AF470A"/>
    <w:p w14:paraId="492EFE7F" w14:textId="77777777" w:rsidR="00AF470A" w:rsidRDefault="00AF470A"/>
    <w:p w14:paraId="5B396C40" w14:textId="77777777" w:rsidR="00AF470A" w:rsidRDefault="00AF470A"/>
    <w:p w14:paraId="5FA6DED6" w14:textId="77777777" w:rsidR="00AF470A" w:rsidRDefault="00AF470A"/>
    <w:p w14:paraId="16153237" w14:textId="77777777" w:rsidR="00AF470A" w:rsidRDefault="00AF470A"/>
    <w:p w14:paraId="57956E9B" w14:textId="77777777" w:rsidR="00AF470A" w:rsidRDefault="00AF470A"/>
    <w:p w14:paraId="7D8F045E" w14:textId="77777777" w:rsidR="00AF470A" w:rsidRDefault="00AF470A"/>
    <w:p w14:paraId="1D825254" w14:textId="77777777" w:rsidR="00AF470A" w:rsidRDefault="00AF470A"/>
    <w:p w14:paraId="45E673FF" w14:textId="77777777" w:rsidR="00AF470A" w:rsidRDefault="00AF470A"/>
    <w:p w14:paraId="6081D068" w14:textId="77777777" w:rsidR="00AF470A" w:rsidRDefault="00AF470A"/>
    <w:p w14:paraId="7DD055FE" w14:textId="77777777" w:rsidR="00AF470A" w:rsidRDefault="00AF470A"/>
    <w:p w14:paraId="13E9A0DD" w14:textId="77777777" w:rsidR="00AF470A" w:rsidRDefault="00AF470A"/>
    <w:p w14:paraId="4577B69B" w14:textId="77777777" w:rsidR="00AF470A" w:rsidRDefault="00AF470A"/>
    <w:p w14:paraId="09DD7DD5" w14:textId="77777777" w:rsidR="00AF470A" w:rsidRDefault="00AF470A"/>
    <w:p w14:paraId="20F8CEE1" w14:textId="77777777" w:rsidR="00AF470A" w:rsidRDefault="00AF470A"/>
    <w:p w14:paraId="2748E9DE" w14:textId="77777777" w:rsidR="00AF470A" w:rsidRDefault="00AF470A"/>
    <w:p w14:paraId="515FC038" w14:textId="77777777" w:rsidR="00AF470A" w:rsidRDefault="00AF470A"/>
    <w:p w14:paraId="62D4002A" w14:textId="77777777" w:rsidR="00AF470A" w:rsidRDefault="00AF470A"/>
    <w:p w14:paraId="6741675F" w14:textId="77777777" w:rsidR="00AF470A" w:rsidRDefault="00AF470A"/>
    <w:p w14:paraId="7AB06107" w14:textId="3340A0A6" w:rsidR="003E4E9C" w:rsidRDefault="003E4E9C">
      <w:r w:rsidRPr="00BB2991">
        <w:lastRenderedPageBreak/>
        <w:t xml:space="preserve">Figure </w:t>
      </w:r>
      <w:r w:rsidR="00AF470A">
        <w:t>C</w:t>
      </w:r>
      <w:r w:rsidRPr="00BB2991">
        <w:t>. Top 3 Most Prevalent Symptoms (n=59 studies)</w:t>
      </w:r>
    </w:p>
    <w:p w14:paraId="1DF6A2A8" w14:textId="77777777" w:rsidR="00AF470A" w:rsidRDefault="00AF470A"/>
    <w:p w14:paraId="6052E5F0" w14:textId="72ED334E" w:rsidR="003E4E9C" w:rsidRDefault="003E4E9C">
      <w:r w:rsidRPr="00392BE4">
        <w:rPr>
          <w:noProof/>
        </w:rPr>
        <w:drawing>
          <wp:inline distT="0" distB="0" distL="0" distR="0" wp14:anchorId="4B85EBA6" wp14:editId="6BAE2521">
            <wp:extent cx="3159760" cy="3693795"/>
            <wp:effectExtent l="0" t="0" r="2540" b="190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760" cy="369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633DF" w14:textId="0DD8C885" w:rsidR="000907D9" w:rsidRDefault="000907D9"/>
    <w:p w14:paraId="50915914" w14:textId="77777777" w:rsidR="000907D9" w:rsidRDefault="000907D9"/>
    <w:p w14:paraId="772966A9" w14:textId="77777777" w:rsidR="000907D9" w:rsidRDefault="000907D9"/>
    <w:p w14:paraId="5EA784FD" w14:textId="77777777" w:rsidR="000907D9" w:rsidRDefault="000907D9"/>
    <w:p w14:paraId="1A5D3B26" w14:textId="77777777" w:rsidR="004F6B50" w:rsidRDefault="004F6B50"/>
    <w:p w14:paraId="3C6C12F4" w14:textId="77777777" w:rsidR="004F6B50" w:rsidRDefault="004F6B50"/>
    <w:p w14:paraId="784C575D" w14:textId="77777777" w:rsidR="004F6B50" w:rsidRDefault="004F6B50"/>
    <w:p w14:paraId="2B5C0C59" w14:textId="77777777" w:rsidR="004F6B50" w:rsidRDefault="004F6B50"/>
    <w:p w14:paraId="47EA0769" w14:textId="77777777" w:rsidR="004F6B50" w:rsidRDefault="004F6B50"/>
    <w:p w14:paraId="29C2938A" w14:textId="77777777" w:rsidR="004F6B50" w:rsidRDefault="004F6B50"/>
    <w:p w14:paraId="0B60B308" w14:textId="77777777" w:rsidR="004F6B50" w:rsidRDefault="004F6B50"/>
    <w:p w14:paraId="61484449" w14:textId="77777777" w:rsidR="004F6B50" w:rsidRDefault="004F6B50"/>
    <w:p w14:paraId="58064721" w14:textId="77777777" w:rsidR="00EC2412" w:rsidRDefault="00EC2412" w:rsidP="00054406"/>
    <w:p w14:paraId="1F7E9E9A" w14:textId="077DB702" w:rsidR="00054406" w:rsidRDefault="00054406" w:rsidP="00054406">
      <w:r>
        <w:lastRenderedPageBreak/>
        <w:t xml:space="preserve">Figure </w:t>
      </w:r>
      <w:r w:rsidR="00AF470A">
        <w:t>D</w:t>
      </w:r>
      <w:r>
        <w:t>. Meta-Analysis Categories</w:t>
      </w:r>
    </w:p>
    <w:p w14:paraId="57973C08" w14:textId="77777777" w:rsidR="00054406" w:rsidRDefault="00054406" w:rsidP="00054406">
      <w:r w:rsidRPr="00A51554">
        <w:rPr>
          <w:noProof/>
        </w:rPr>
        <w:drawing>
          <wp:inline distT="0" distB="0" distL="0" distR="0" wp14:anchorId="5F4BF345" wp14:editId="7FC07FFE">
            <wp:extent cx="5943600" cy="577184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71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67E66F" w14:textId="7BFFEDB0" w:rsidR="004F6B50" w:rsidRDefault="004F6B50"/>
    <w:p w14:paraId="13249703" w14:textId="77777777" w:rsidR="004F6B50" w:rsidRDefault="004F6B50"/>
    <w:sectPr w:rsidR="004F6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E9C"/>
    <w:rsid w:val="00054406"/>
    <w:rsid w:val="000907D9"/>
    <w:rsid w:val="001939F8"/>
    <w:rsid w:val="00256CBE"/>
    <w:rsid w:val="002D5510"/>
    <w:rsid w:val="003E4E9C"/>
    <w:rsid w:val="004C0078"/>
    <w:rsid w:val="004F6B50"/>
    <w:rsid w:val="006D721E"/>
    <w:rsid w:val="00747129"/>
    <w:rsid w:val="00824731"/>
    <w:rsid w:val="00AF470A"/>
    <w:rsid w:val="00EC2412"/>
    <w:rsid w:val="00ED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343A9"/>
  <w15:chartTrackingRefBased/>
  <w15:docId w15:val="{ECFE6934-22ED-4B52-895E-9C31374E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Atchley, Rachel</dc:creator>
  <cp:keywords/>
  <dc:description/>
  <cp:lastModifiedBy>Atchley, Rachel</cp:lastModifiedBy>
  <cp:revision>12</cp:revision>
  <dcterms:created xsi:type="dcterms:W3CDTF">2023-09-26T22:49:00Z</dcterms:created>
  <dcterms:modified xsi:type="dcterms:W3CDTF">2024-02-28T20:58:00Z</dcterms:modified>
</cp:coreProperties>
</file>